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4EC49" w14:textId="77777777" w:rsidR="007F6D2A" w:rsidRDefault="007F6D2A" w:rsidP="007F6D2A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nl-NL"/>
        </w:rPr>
      </w:pPr>
    </w:p>
    <w:p w14:paraId="53396324" w14:textId="77777777" w:rsidR="007F6D2A" w:rsidRDefault="007F6D2A" w:rsidP="007F6D2A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nl-NL"/>
        </w:rPr>
      </w:pPr>
      <w:r>
        <w:rPr>
          <w:noProof/>
          <w:lang w:eastAsia="nl-NL"/>
        </w:rPr>
        <w:drawing>
          <wp:inline distT="0" distB="0" distL="0" distR="0" wp14:anchorId="4293B720" wp14:editId="37E51FCA">
            <wp:extent cx="1080135" cy="1327785"/>
            <wp:effectExtent l="0" t="0" r="0" b="5715"/>
            <wp:docPr id="3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" r="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9D45E0" w14:textId="77777777" w:rsidR="007F6D2A" w:rsidRDefault="007F6D2A" w:rsidP="007F6D2A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nl-NL"/>
        </w:rPr>
      </w:pPr>
    </w:p>
    <w:p w14:paraId="3B8E8E7F" w14:textId="78225CF3" w:rsidR="007F6D2A" w:rsidRPr="00C5048F" w:rsidRDefault="00C5048F" w:rsidP="007F6D2A">
      <w:pP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nl-NL"/>
        </w:rPr>
      </w:pPr>
      <w:r w:rsidRPr="00C5048F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nl-NL"/>
        </w:rPr>
        <w:t>Programma</w:t>
      </w:r>
    </w:p>
    <w:p w14:paraId="66FD7C18" w14:textId="77777777" w:rsidR="007F6D2A" w:rsidRPr="00C5048F" w:rsidRDefault="007F6D2A" w:rsidP="007F6D2A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</w:pPr>
      <w:r w:rsidRPr="00C5048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08.45-09.00 ontvangst en registratie in Zoom</w:t>
      </w:r>
    </w:p>
    <w:p w14:paraId="258E9C62" w14:textId="77777777" w:rsidR="007F6D2A" w:rsidRPr="00C5048F" w:rsidRDefault="007F6D2A" w:rsidP="007F6D2A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</w:pPr>
      <w:r w:rsidRPr="00C5048F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C5048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09.00-09.45 Beeldvormende diagnostiek bij patiënten met een cardiomyopathie (a)</w:t>
      </w:r>
      <w:r w:rsidRPr="00C5048F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C5048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09.45-10.30 </w:t>
      </w:r>
      <w:proofErr w:type="spellStart"/>
      <w:r w:rsidRPr="00C5048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Cardiomyopathieën</w:t>
      </w:r>
      <w:proofErr w:type="spellEnd"/>
      <w:r w:rsidRPr="00C5048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: verfijnde diagnostiek en gerichte behandeling (b)</w:t>
      </w:r>
    </w:p>
    <w:p w14:paraId="6B121226" w14:textId="77777777" w:rsidR="007F6D2A" w:rsidRPr="00C5048F" w:rsidRDefault="007F6D2A" w:rsidP="007F6D2A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</w:pPr>
      <w:r w:rsidRPr="00C5048F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C5048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10.30-10.45 Pauze</w:t>
      </w:r>
    </w:p>
    <w:p w14:paraId="2F4F1EA3" w14:textId="77777777" w:rsidR="007F6D2A" w:rsidRPr="00C5048F" w:rsidRDefault="007F6D2A" w:rsidP="007F6D2A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</w:pPr>
      <w:r w:rsidRPr="00C5048F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C5048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10.45-11.30 Hypertrofische Cardiomyopathie: huidige stand van zaken (c)</w:t>
      </w:r>
      <w:r w:rsidRPr="00C5048F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C5048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11.30-12.15 A(RV)C: een update (d)</w:t>
      </w:r>
    </w:p>
    <w:p w14:paraId="09571D2C" w14:textId="4BB37BDC" w:rsidR="007F6D2A" w:rsidRPr="00C5048F" w:rsidRDefault="007F6D2A" w:rsidP="007F6D2A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</w:pPr>
      <w:r w:rsidRPr="00C5048F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C5048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12.15-13.00 lunch </w:t>
      </w:r>
    </w:p>
    <w:p w14:paraId="6E06DF2C" w14:textId="77777777" w:rsidR="007F6D2A" w:rsidRPr="00C5048F" w:rsidRDefault="007F6D2A" w:rsidP="007F6D2A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</w:pPr>
    </w:p>
    <w:p w14:paraId="18AC920C" w14:textId="3FA38316" w:rsidR="007F6D2A" w:rsidRPr="00C5048F" w:rsidRDefault="007F6D2A" w:rsidP="007F6D2A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</w:pPr>
      <w:r w:rsidRPr="00C5048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13.00-13.45 Cardiale </w:t>
      </w:r>
      <w:proofErr w:type="spellStart"/>
      <w:r w:rsidRPr="00C5048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amyloïd</w:t>
      </w:r>
      <w:r w:rsidR="0001381C" w:rsidRPr="00C5048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os</w:t>
      </w:r>
      <w:r w:rsidRPr="00C5048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e</w:t>
      </w:r>
      <w:proofErr w:type="spellEnd"/>
      <w:r w:rsidRPr="00C5048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: diagnostiek en behandeling (e)</w:t>
      </w:r>
      <w:r w:rsidRPr="00C5048F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C5048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13.45-14.30 Cardiale sarcoïdose: diagnostiek en behandeling (f)</w:t>
      </w:r>
    </w:p>
    <w:p w14:paraId="2F6BA1F7" w14:textId="77777777" w:rsidR="007F6D2A" w:rsidRPr="00C5048F" w:rsidRDefault="007F6D2A" w:rsidP="007F6D2A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</w:pPr>
      <w:r w:rsidRPr="00C5048F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C5048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14.30-14.45 Pauze</w:t>
      </w:r>
    </w:p>
    <w:p w14:paraId="2F41F4B1" w14:textId="7EE8A680" w:rsidR="007F6D2A" w:rsidRPr="00C5048F" w:rsidRDefault="007F6D2A" w:rsidP="007F6D2A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</w:pPr>
      <w:r w:rsidRPr="00C5048F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C5048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14.45-15.30 </w:t>
      </w:r>
      <w:proofErr w:type="spellStart"/>
      <w:r w:rsidRPr="00C5048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Devices</w:t>
      </w:r>
      <w:proofErr w:type="spellEnd"/>
      <w:r w:rsidRPr="00C5048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bij </w:t>
      </w:r>
      <w:proofErr w:type="spellStart"/>
      <w:r w:rsidRPr="00C5048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cardiomyopathieën</w:t>
      </w:r>
      <w:proofErr w:type="spellEnd"/>
      <w:r w:rsidRPr="00C5048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(g)</w:t>
      </w:r>
    </w:p>
    <w:p w14:paraId="1054FE13" w14:textId="037B1976" w:rsidR="006A7675" w:rsidRPr="00C5048F" w:rsidRDefault="006A7675" w:rsidP="007F6D2A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</w:pPr>
      <w:r w:rsidRPr="00C5048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15.30-16.00 </w:t>
      </w:r>
      <w:r w:rsidR="00C5048F" w:rsidRPr="00C5048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Samenvatting en V</w:t>
      </w:r>
      <w:r w:rsidRPr="00C5048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>ragen</w:t>
      </w:r>
      <w:r w:rsidR="00C5048F" w:rsidRPr="00C5048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  <w:t xml:space="preserve"> (d)</w:t>
      </w:r>
    </w:p>
    <w:p w14:paraId="27A3D53A" w14:textId="6DA76282" w:rsidR="006A7675" w:rsidRPr="00C5048F" w:rsidRDefault="006A7675" w:rsidP="007F6D2A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</w:pPr>
    </w:p>
    <w:p w14:paraId="497AFB81" w14:textId="77777777" w:rsidR="00C5048F" w:rsidRPr="00C5048F" w:rsidRDefault="00C5048F" w:rsidP="007F6D2A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</w:pPr>
    </w:p>
    <w:p w14:paraId="370E1E7B" w14:textId="4B393B5E" w:rsidR="00C5048F" w:rsidRPr="00C5048F" w:rsidRDefault="00C5048F" w:rsidP="007F6D2A">
      <w:pP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nl-NL"/>
        </w:rPr>
      </w:pPr>
      <w:r w:rsidRPr="00C5048F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nl-NL"/>
        </w:rPr>
        <w:t>Sprekers</w:t>
      </w:r>
    </w:p>
    <w:p w14:paraId="77380EE8" w14:textId="3D2FAC9B" w:rsidR="0001381C" w:rsidRPr="00C5048F" w:rsidRDefault="007F6D2A" w:rsidP="0001381C">
      <w:pPr>
        <w:rPr>
          <w:rFonts w:cstheme="minorHAnsi"/>
          <w:color w:val="1F497D"/>
          <w:sz w:val="22"/>
          <w:szCs w:val="22"/>
        </w:rPr>
      </w:pPr>
      <w:r w:rsidRPr="00C5048F">
        <w:rPr>
          <w:rFonts w:eastAsia="Times New Roman" w:cstheme="minorHAnsi"/>
          <w:color w:val="000000"/>
          <w:sz w:val="22"/>
          <w:szCs w:val="22"/>
          <w:lang w:eastAsia="nl-NL"/>
        </w:rPr>
        <w:t>(a) Dr. J.R. Timmer, cardioloog, Isala, Zwolle</w:t>
      </w:r>
      <w:r w:rsidRPr="00C5048F">
        <w:rPr>
          <w:rFonts w:eastAsia="Times New Roman" w:cstheme="minorHAnsi"/>
          <w:color w:val="000000"/>
          <w:sz w:val="22"/>
          <w:szCs w:val="22"/>
          <w:lang w:eastAsia="nl-NL"/>
        </w:rPr>
        <w:br/>
        <w:t>(b) Drs. M.T.H.M. Henkens, arts-onderzoeker cardiologie, MUMC, Maastricht</w:t>
      </w:r>
      <w:r w:rsidRPr="00C5048F">
        <w:rPr>
          <w:rFonts w:eastAsia="Times New Roman" w:cstheme="minorHAnsi"/>
          <w:color w:val="000000"/>
          <w:sz w:val="22"/>
          <w:szCs w:val="22"/>
          <w:lang w:eastAsia="nl-NL"/>
        </w:rPr>
        <w:br/>
        <w:t xml:space="preserve">(c) </w:t>
      </w:r>
      <w:proofErr w:type="spellStart"/>
      <w:r w:rsidRPr="00C5048F">
        <w:rPr>
          <w:rFonts w:eastAsia="Times New Roman" w:cstheme="minorHAnsi"/>
          <w:color w:val="000000"/>
          <w:sz w:val="22"/>
          <w:szCs w:val="22"/>
          <w:lang w:eastAsia="nl-NL"/>
        </w:rPr>
        <w:t>Dr.M</w:t>
      </w:r>
      <w:proofErr w:type="spellEnd"/>
      <w:r w:rsidRPr="00C5048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. Michels, cardioloog, </w:t>
      </w:r>
      <w:proofErr w:type="spellStart"/>
      <w:r w:rsidRPr="00C5048F">
        <w:rPr>
          <w:rFonts w:eastAsia="Times New Roman" w:cstheme="minorHAnsi"/>
          <w:color w:val="000000"/>
          <w:sz w:val="22"/>
          <w:szCs w:val="22"/>
          <w:lang w:eastAsia="nl-NL"/>
        </w:rPr>
        <w:t>ErasmusMC</w:t>
      </w:r>
      <w:proofErr w:type="spellEnd"/>
      <w:r w:rsidRPr="00C5048F">
        <w:rPr>
          <w:rFonts w:eastAsia="Times New Roman" w:cstheme="minorHAnsi"/>
          <w:color w:val="000000"/>
          <w:sz w:val="22"/>
          <w:szCs w:val="22"/>
          <w:lang w:eastAsia="nl-NL"/>
        </w:rPr>
        <w:t>, Rotterdam</w:t>
      </w:r>
      <w:r w:rsidRPr="00C5048F">
        <w:rPr>
          <w:rFonts w:eastAsia="Times New Roman" w:cstheme="minorHAnsi"/>
          <w:color w:val="000000"/>
          <w:sz w:val="22"/>
          <w:szCs w:val="22"/>
          <w:lang w:eastAsia="nl-NL"/>
        </w:rPr>
        <w:br/>
        <w:t>(d) Dr. R.L. Braam, cardioloog, Gelre Apeldoorn</w:t>
      </w:r>
      <w:r w:rsidRPr="00C5048F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Pr="00C5048F">
        <w:rPr>
          <w:rFonts w:eastAsia="Times New Roman" w:cstheme="minorHAnsi"/>
          <w:sz w:val="22"/>
          <w:szCs w:val="22"/>
          <w:lang w:eastAsia="nl-NL"/>
        </w:rPr>
        <w:t xml:space="preserve">(e) </w:t>
      </w:r>
      <w:r w:rsidR="0001381C" w:rsidRPr="00C5048F">
        <w:rPr>
          <w:rFonts w:cstheme="minorHAnsi"/>
          <w:sz w:val="22"/>
          <w:szCs w:val="22"/>
        </w:rPr>
        <w:t>Dr. H.L.A. Nienhuis, internist-allergoloog/immunoloog</w:t>
      </w:r>
      <w:r w:rsidR="00C5048F" w:rsidRPr="00C5048F">
        <w:rPr>
          <w:rFonts w:cstheme="minorHAnsi"/>
          <w:sz w:val="22"/>
          <w:szCs w:val="22"/>
        </w:rPr>
        <w:t xml:space="preserve">, </w:t>
      </w:r>
      <w:r w:rsidR="0001381C" w:rsidRPr="00C5048F">
        <w:rPr>
          <w:rFonts w:cstheme="minorHAnsi"/>
          <w:sz w:val="22"/>
          <w:szCs w:val="22"/>
        </w:rPr>
        <w:t xml:space="preserve">Expertisecentrum </w:t>
      </w:r>
      <w:proofErr w:type="spellStart"/>
      <w:r w:rsidR="0001381C" w:rsidRPr="00C5048F">
        <w:rPr>
          <w:rFonts w:cstheme="minorHAnsi"/>
          <w:sz w:val="22"/>
          <w:szCs w:val="22"/>
        </w:rPr>
        <w:t>Amyloïdose</w:t>
      </w:r>
      <w:proofErr w:type="spellEnd"/>
      <w:r w:rsidR="0001381C" w:rsidRPr="00C5048F">
        <w:rPr>
          <w:rFonts w:cstheme="minorHAnsi"/>
          <w:sz w:val="22"/>
          <w:szCs w:val="22"/>
        </w:rPr>
        <w:t>, UMCG, Groningen</w:t>
      </w:r>
    </w:p>
    <w:p w14:paraId="3CA0E340" w14:textId="68FD8368" w:rsidR="007F6D2A" w:rsidRPr="00C5048F" w:rsidRDefault="007F6D2A" w:rsidP="007F6D2A">
      <w:pPr>
        <w:rPr>
          <w:rFonts w:eastAsia="Times New Roman" w:cstheme="minorHAnsi"/>
          <w:sz w:val="22"/>
          <w:szCs w:val="22"/>
          <w:lang w:eastAsia="nl-NL"/>
        </w:rPr>
      </w:pPr>
      <w:r w:rsidRPr="00C5048F">
        <w:rPr>
          <w:rFonts w:eastAsia="Times New Roman" w:cstheme="minorHAnsi"/>
          <w:color w:val="000000"/>
          <w:sz w:val="22"/>
          <w:szCs w:val="22"/>
          <w:lang w:eastAsia="nl-NL"/>
        </w:rPr>
        <w:t xml:space="preserve">(f) Dr. F. </w:t>
      </w:r>
      <w:proofErr w:type="spellStart"/>
      <w:r w:rsidRPr="00C5048F">
        <w:rPr>
          <w:rFonts w:eastAsia="Times New Roman" w:cstheme="minorHAnsi"/>
          <w:color w:val="000000"/>
          <w:sz w:val="22"/>
          <w:szCs w:val="22"/>
          <w:lang w:eastAsia="nl-NL"/>
        </w:rPr>
        <w:t>Akdim</w:t>
      </w:r>
      <w:proofErr w:type="spellEnd"/>
      <w:r w:rsidRPr="00C5048F">
        <w:rPr>
          <w:rFonts w:eastAsia="Times New Roman" w:cstheme="minorHAnsi"/>
          <w:color w:val="000000"/>
          <w:sz w:val="22"/>
          <w:szCs w:val="22"/>
          <w:lang w:eastAsia="nl-NL"/>
        </w:rPr>
        <w:t>, cardioloog, St. Antonius Ziekenhuis, Nieuwegein</w:t>
      </w:r>
      <w:r w:rsidRPr="00C5048F">
        <w:rPr>
          <w:rFonts w:eastAsia="Times New Roman" w:cstheme="minorHAnsi"/>
          <w:color w:val="000000"/>
          <w:sz w:val="22"/>
          <w:szCs w:val="22"/>
          <w:lang w:eastAsia="nl-NL"/>
        </w:rPr>
        <w:br/>
        <w:t>(g) Dr. J.J.J. Smit, cardioloog, Isala, Zwolle</w:t>
      </w:r>
    </w:p>
    <w:p w14:paraId="033AE997" w14:textId="77777777" w:rsidR="007F6D2A" w:rsidRPr="00C5048F" w:rsidRDefault="007F6D2A" w:rsidP="007F6D2A">
      <w:pPr>
        <w:rPr>
          <w:rFonts w:eastAsia="Times New Roman" w:cstheme="minorHAnsi"/>
          <w:sz w:val="22"/>
          <w:szCs w:val="22"/>
          <w:lang w:eastAsia="nl-NL"/>
        </w:rPr>
      </w:pPr>
    </w:p>
    <w:p w14:paraId="06200972" w14:textId="77777777" w:rsidR="007F6D2A" w:rsidRPr="00C5048F" w:rsidRDefault="007F6D2A" w:rsidP="007F6D2A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nl-NL"/>
        </w:rPr>
      </w:pPr>
    </w:p>
    <w:p w14:paraId="161707C0" w14:textId="77777777" w:rsidR="007F6D2A" w:rsidRPr="00C5048F" w:rsidRDefault="007F6D2A" w:rsidP="007F6D2A">
      <w:pPr>
        <w:rPr>
          <w:rFonts w:eastAsia="Times New Roman" w:cstheme="minorHAnsi"/>
          <w:sz w:val="22"/>
          <w:szCs w:val="22"/>
          <w:lang w:eastAsia="nl-NL"/>
        </w:rPr>
      </w:pPr>
    </w:p>
    <w:p w14:paraId="0C91171A" w14:textId="77777777" w:rsidR="007F6D2A" w:rsidRPr="00C5048F" w:rsidRDefault="007F6D2A" w:rsidP="007F6D2A">
      <w:pPr>
        <w:pStyle w:val="Zakelijkadres"/>
        <w:tabs>
          <w:tab w:val="left" w:pos="567"/>
          <w:tab w:val="left" w:pos="1134"/>
          <w:tab w:val="left" w:pos="1701"/>
          <w:tab w:val="left" w:pos="2268"/>
        </w:tabs>
        <w:rPr>
          <w:rStyle w:val="Hyperlink0"/>
          <w:rFonts w:asciiTheme="minorHAnsi" w:hAnsiTheme="minorHAnsi" w:cstheme="minorHAnsi"/>
          <w:color w:val="0070C0"/>
          <w:sz w:val="22"/>
          <w:szCs w:val="22"/>
        </w:rPr>
      </w:pPr>
      <w:r w:rsidRPr="00C5048F">
        <w:rPr>
          <w:rFonts w:asciiTheme="minorHAnsi" w:hAnsiTheme="minorHAnsi" w:cstheme="minorHAnsi"/>
          <w:noProof/>
          <w:sz w:val="22"/>
          <w:szCs w:val="22"/>
        </w:rPr>
        <w:drawing>
          <wp:anchor distT="152400" distB="152400" distL="152400" distR="152400" simplePos="0" relativeHeight="251657216" behindDoc="0" locked="0" layoutInCell="1" allowOverlap="1" wp14:anchorId="6C016810" wp14:editId="0D022C4B">
            <wp:simplePos x="0" y="0"/>
            <wp:positionH relativeFrom="margin">
              <wp:posOffset>2998470</wp:posOffset>
            </wp:positionH>
            <wp:positionV relativeFrom="line">
              <wp:posOffset>34925</wp:posOffset>
            </wp:positionV>
            <wp:extent cx="1197610" cy="119761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C5048F">
        <w:rPr>
          <w:rStyle w:val="Hyperlink0"/>
          <w:rFonts w:asciiTheme="minorHAnsi" w:hAnsiTheme="minorHAnsi" w:cstheme="minorHAnsi"/>
          <w:color w:val="0070C0"/>
          <w:sz w:val="22"/>
          <w:szCs w:val="22"/>
        </w:rPr>
        <w:t>secretariaat@thoraxacademie.org</w:t>
      </w:r>
      <w:proofErr w:type="gramEnd"/>
      <w:r w:rsidRPr="00C5048F">
        <w:rPr>
          <w:rStyle w:val="Hyperlink0"/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352FFA2E" w14:textId="77777777" w:rsidR="007F6D2A" w:rsidRPr="00C5048F" w:rsidRDefault="00C5048F" w:rsidP="007F6D2A">
      <w:pPr>
        <w:pStyle w:val="Zakelijkadres"/>
        <w:tabs>
          <w:tab w:val="left" w:pos="567"/>
          <w:tab w:val="left" w:pos="1134"/>
          <w:tab w:val="left" w:pos="1701"/>
          <w:tab w:val="left" w:pos="2268"/>
        </w:tabs>
        <w:rPr>
          <w:rFonts w:asciiTheme="minorHAnsi" w:hAnsiTheme="minorHAnsi" w:cstheme="minorHAnsi"/>
          <w:sz w:val="22"/>
          <w:szCs w:val="22"/>
        </w:rPr>
      </w:pPr>
      <w:hyperlink r:id="rId7" w:history="1">
        <w:r w:rsidR="007F6D2A" w:rsidRPr="00C5048F">
          <w:rPr>
            <w:rStyle w:val="Hyperlink0"/>
            <w:rFonts w:asciiTheme="minorHAnsi" w:hAnsiTheme="minorHAnsi" w:cstheme="minorHAnsi"/>
            <w:sz w:val="22"/>
            <w:szCs w:val="22"/>
          </w:rPr>
          <w:t>www.thoraxacademie.org</w:t>
        </w:r>
      </w:hyperlink>
    </w:p>
    <w:p w14:paraId="0C9D7B9C" w14:textId="77777777" w:rsidR="007F6D2A" w:rsidRPr="00C5048F" w:rsidRDefault="007F6D2A" w:rsidP="007F6D2A">
      <w:pPr>
        <w:pStyle w:val="Zakelijkadres"/>
        <w:tabs>
          <w:tab w:val="left" w:pos="567"/>
          <w:tab w:val="left" w:pos="1134"/>
          <w:tab w:val="left" w:pos="1701"/>
          <w:tab w:val="left" w:pos="2268"/>
        </w:tabs>
        <w:rPr>
          <w:rFonts w:asciiTheme="minorHAnsi" w:hAnsiTheme="minorHAnsi" w:cstheme="minorHAnsi"/>
          <w:sz w:val="22"/>
          <w:szCs w:val="22"/>
        </w:rPr>
      </w:pPr>
    </w:p>
    <w:p w14:paraId="109BD70B" w14:textId="77777777" w:rsidR="007F6D2A" w:rsidRPr="00C5048F" w:rsidRDefault="007F6D2A" w:rsidP="007F6D2A">
      <w:pPr>
        <w:pStyle w:val="Zakelijkadres"/>
        <w:tabs>
          <w:tab w:val="left" w:pos="567"/>
          <w:tab w:val="left" w:pos="1134"/>
          <w:tab w:val="left" w:pos="1701"/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 w:rsidRPr="00C5048F">
        <w:rPr>
          <w:rFonts w:asciiTheme="minorHAnsi" w:hAnsiTheme="minorHAnsi" w:cstheme="minorHAnsi"/>
          <w:color w:val="3F3F3F"/>
          <w:sz w:val="22"/>
          <w:szCs w:val="22"/>
        </w:rPr>
        <w:t>KvK nummer 62360345</w:t>
      </w:r>
    </w:p>
    <w:p w14:paraId="45958824" w14:textId="77777777" w:rsidR="007F6D2A" w:rsidRDefault="007F6D2A" w:rsidP="007F6D2A">
      <w:pPr>
        <w:rPr>
          <w:rFonts w:ascii="Calibri" w:eastAsia="Calibri" w:hAnsi="Calibri" w:cs="Times New Roman"/>
          <w:sz w:val="22"/>
          <w:szCs w:val="22"/>
        </w:rPr>
      </w:pPr>
    </w:p>
    <w:p w14:paraId="1494A5AF" w14:textId="77777777" w:rsidR="007F6D2A" w:rsidRPr="007F6D2A" w:rsidRDefault="007F6D2A" w:rsidP="007F6D2A">
      <w:pPr>
        <w:rPr>
          <w:rFonts w:ascii="Times New Roman" w:eastAsia="Times New Roman" w:hAnsi="Times New Roman" w:cs="Times New Roman"/>
          <w:lang w:eastAsia="nl-NL"/>
        </w:rPr>
      </w:pPr>
    </w:p>
    <w:p w14:paraId="25A4E937" w14:textId="77777777" w:rsidR="00BB3B26" w:rsidRDefault="00BB3B26"/>
    <w:sectPr w:rsidR="00BB3B26" w:rsidSect="002928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2A"/>
    <w:rsid w:val="0001381C"/>
    <w:rsid w:val="000911D5"/>
    <w:rsid w:val="00292884"/>
    <w:rsid w:val="006A7675"/>
    <w:rsid w:val="007F6D2A"/>
    <w:rsid w:val="00BB3B26"/>
    <w:rsid w:val="00C5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1E88"/>
  <w15:docId w15:val="{D9DCB3FB-3D72-4F56-9ABA-9ED72C85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Zakelijkadres">
    <w:name w:val="Zakelijk adres"/>
    <w:rsid w:val="007F6D2A"/>
    <w:pPr>
      <w:spacing w:line="288" w:lineRule="auto"/>
    </w:pPr>
    <w:rPr>
      <w:rFonts w:ascii="Helvetica Neue Light" w:eastAsia="Arial Unicode MS" w:hAnsi="Helvetica Neue Light" w:cs="Arial Unicode MS"/>
      <w:color w:val="000000"/>
      <w:sz w:val="14"/>
      <w:szCs w:val="14"/>
      <w:lang w:eastAsia="nl-NL"/>
    </w:rPr>
  </w:style>
  <w:style w:type="character" w:customStyle="1" w:styleId="Hyperlink0">
    <w:name w:val="Hyperlink.0"/>
    <w:basedOn w:val="Standaardalinea-lettertype"/>
    <w:rsid w:val="007F6D2A"/>
    <w:rPr>
      <w:color w:val="000099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38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oraxacademie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7239-E644-4185-86F7-D8E90AA9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Gelre Ziekenhuizen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R Braam</cp:lastModifiedBy>
  <cp:revision>2</cp:revision>
  <dcterms:created xsi:type="dcterms:W3CDTF">2020-08-06T19:31:00Z</dcterms:created>
  <dcterms:modified xsi:type="dcterms:W3CDTF">2020-08-06T19:31:00Z</dcterms:modified>
</cp:coreProperties>
</file>